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CE8" w:rsidRDefault="00645CE8">
      <w:pPr>
        <w:pStyle w:val="Title"/>
      </w:pPr>
      <w:r>
        <w:t>MINUTES</w:t>
      </w:r>
    </w:p>
    <w:p w:rsidR="00645CE8" w:rsidRDefault="00645CE8">
      <w:pPr>
        <w:jc w:val="center"/>
        <w:rPr>
          <w:b/>
        </w:rPr>
      </w:pPr>
    </w:p>
    <w:p w:rsidR="00645CE8" w:rsidRDefault="00645CE8">
      <w:pPr>
        <w:jc w:val="center"/>
        <w:rPr>
          <w:b/>
        </w:rPr>
      </w:pPr>
      <w:r>
        <w:rPr>
          <w:b/>
        </w:rPr>
        <w:t>BOARD OF EDUCATION SPECIAL MEETING</w:t>
      </w:r>
    </w:p>
    <w:p w:rsidR="00645CE8" w:rsidRDefault="00645CE8">
      <w:pPr>
        <w:jc w:val="center"/>
        <w:rPr>
          <w:b/>
        </w:rPr>
      </w:pPr>
    </w:p>
    <w:p w:rsidR="00A908A1" w:rsidRDefault="00D6794D">
      <w:pPr>
        <w:jc w:val="center"/>
        <w:rPr>
          <w:b/>
        </w:rPr>
      </w:pPr>
      <w:r>
        <w:rPr>
          <w:b/>
        </w:rPr>
        <w:t>December 7, 2016</w:t>
      </w:r>
    </w:p>
    <w:p w:rsidR="00821D55" w:rsidRDefault="00821D55">
      <w:pPr>
        <w:jc w:val="center"/>
        <w:rPr>
          <w:b/>
        </w:rPr>
      </w:pPr>
    </w:p>
    <w:p w:rsidR="00821D55" w:rsidRDefault="00821D55">
      <w:pPr>
        <w:jc w:val="center"/>
        <w:rPr>
          <w:b/>
        </w:rPr>
      </w:pPr>
      <w:r>
        <w:rPr>
          <w:b/>
        </w:rPr>
        <w:t>These minutes are unofficial until approved at the next regular board meeting.</w:t>
      </w:r>
    </w:p>
    <w:p w:rsidR="00A50BC9" w:rsidRDefault="00A50BC9">
      <w:pPr>
        <w:jc w:val="center"/>
        <w:rPr>
          <w:b/>
        </w:rPr>
      </w:pPr>
    </w:p>
    <w:p w:rsidR="00645CE8" w:rsidRDefault="00645CE8">
      <w:pPr>
        <w:pStyle w:val="BodyText"/>
      </w:pPr>
      <w:r>
        <w:t xml:space="preserve">The Lead-Deadwood School District #40-1 held </w:t>
      </w:r>
      <w:r w:rsidR="005939B3">
        <w:t>their Board Retreat</w:t>
      </w:r>
      <w:r>
        <w:t xml:space="preserve"> on </w:t>
      </w:r>
      <w:r w:rsidR="00D6794D">
        <w:t>December 7</w:t>
      </w:r>
      <w:r w:rsidR="00A50BC9">
        <w:t>, 2016</w:t>
      </w:r>
      <w:r>
        <w:t xml:space="preserve">, at </w:t>
      </w:r>
      <w:r w:rsidR="00D6794D">
        <w:t>5</w:t>
      </w:r>
      <w:r w:rsidR="005939B3">
        <w:t>:00</w:t>
      </w:r>
      <w:r w:rsidR="00790112">
        <w:t xml:space="preserve"> p.m</w:t>
      </w:r>
      <w:r w:rsidR="00BC4104">
        <w:t>.,</w:t>
      </w:r>
      <w:r>
        <w:t xml:space="preserve"> in the </w:t>
      </w:r>
      <w:r w:rsidR="005939B3">
        <w:t>Board Room</w:t>
      </w:r>
      <w:r>
        <w:t>, Lead-</w:t>
      </w:r>
      <w:r w:rsidR="00E2588C">
        <w:t xml:space="preserve">Deadwood High School building. </w:t>
      </w:r>
      <w:r w:rsidR="005F129D">
        <w:t>President</w:t>
      </w:r>
      <w:r w:rsidR="0076701F">
        <w:t xml:space="preserve"> </w:t>
      </w:r>
      <w:r w:rsidR="00E2588C">
        <w:t>Suzanne Rogers</w:t>
      </w:r>
      <w:r>
        <w:t xml:space="preserve"> presided.</w:t>
      </w:r>
    </w:p>
    <w:p w:rsidR="00645CE8" w:rsidRDefault="00645CE8">
      <w:pPr>
        <w:jc w:val="both"/>
      </w:pPr>
    </w:p>
    <w:p w:rsidR="00D6794D" w:rsidRDefault="00D6794D" w:rsidP="00BC4104">
      <w:pPr>
        <w:pStyle w:val="Heading1"/>
      </w:pPr>
      <w:r w:rsidRPr="00D6794D">
        <w:t xml:space="preserve">Suzanne Rogers, Chair </w:t>
      </w:r>
      <w:r>
        <w:tab/>
      </w:r>
      <w:r>
        <w:tab/>
      </w:r>
      <w:r>
        <w:tab/>
      </w:r>
      <w:r>
        <w:tab/>
      </w:r>
      <w:r w:rsidR="008B6044">
        <w:t>Tera Mau</w:t>
      </w:r>
      <w:r w:rsidR="00992226">
        <w:t xml:space="preserve">, </w:t>
      </w:r>
      <w:r w:rsidR="005939B3">
        <w:t>Vice-Chair</w:t>
      </w:r>
      <w:r w:rsidR="00A50BC9">
        <w:tab/>
      </w:r>
      <w:r w:rsidR="00A50BC9">
        <w:tab/>
      </w:r>
      <w:r w:rsidR="00A50BC9">
        <w:tab/>
      </w:r>
    </w:p>
    <w:p w:rsidR="0076701F" w:rsidRDefault="00D6794D" w:rsidP="00BC4104">
      <w:pPr>
        <w:pStyle w:val="Heading1"/>
      </w:pPr>
      <w:r>
        <w:t>Tim Madsen, Member</w:t>
      </w:r>
      <w:r w:rsidR="00A50BC9">
        <w:tab/>
      </w:r>
      <w:r>
        <w:tab/>
      </w:r>
      <w:r>
        <w:tab/>
      </w:r>
      <w:r>
        <w:tab/>
      </w:r>
      <w:r w:rsidR="00A50BC9">
        <w:t>Julie Gardner, Member</w:t>
      </w:r>
      <w:r w:rsidR="00BC4104">
        <w:tab/>
      </w:r>
      <w:r w:rsidR="00BC4104">
        <w:tab/>
      </w:r>
    </w:p>
    <w:p w:rsidR="00D6794D" w:rsidRDefault="008B6044" w:rsidP="00BC4104">
      <w:pPr>
        <w:pStyle w:val="Heading1"/>
      </w:pPr>
      <w:r>
        <w:t>Orson Ward</w:t>
      </w:r>
      <w:r w:rsidR="005939B3">
        <w:t xml:space="preserve">, Member </w:t>
      </w:r>
      <w:r w:rsidR="00D6794D">
        <w:tab/>
      </w:r>
      <w:r w:rsidR="00D6794D">
        <w:tab/>
      </w:r>
      <w:r w:rsidR="00D6794D">
        <w:tab/>
      </w:r>
      <w:r w:rsidR="00D6794D">
        <w:tab/>
      </w:r>
      <w:r w:rsidR="00ED7101" w:rsidRPr="00BC4104">
        <w:t>D</w:t>
      </w:r>
      <w:r w:rsidR="006226CB" w:rsidRPr="00BC4104">
        <w:t>r. Dan Leikvold, Superintendent</w:t>
      </w:r>
      <w:r w:rsidR="00D03AC0">
        <w:rPr>
          <w:b w:val="0"/>
        </w:rPr>
        <w:tab/>
      </w:r>
    </w:p>
    <w:p w:rsidR="00165A0B" w:rsidRDefault="00790112" w:rsidP="00BC4104">
      <w:pPr>
        <w:pStyle w:val="Heading1"/>
      </w:pPr>
      <w:r>
        <w:t>Ma</w:t>
      </w:r>
      <w:r w:rsidR="00D6794D">
        <w:t>rgie Rantapaa, Business Manager</w:t>
      </w:r>
      <w:r w:rsidR="00D6794D">
        <w:tab/>
      </w:r>
      <w:r w:rsidR="00D6794D">
        <w:tab/>
        <w:t>Mary Schumacher</w:t>
      </w:r>
      <w:r w:rsidR="00F83EB1">
        <w:t xml:space="preserve">, </w:t>
      </w:r>
      <w:r w:rsidR="00F83EB1" w:rsidRPr="00BC4104">
        <w:t>Recording</w:t>
      </w:r>
      <w:r w:rsidR="00BC4104" w:rsidRPr="00BC4104">
        <w:t xml:space="preserve"> Secretary</w:t>
      </w:r>
    </w:p>
    <w:p w:rsidR="00165A0B" w:rsidRDefault="00165A0B" w:rsidP="00BC4104">
      <w:pPr>
        <w:pStyle w:val="Heading1"/>
      </w:pPr>
    </w:p>
    <w:p w:rsidR="00790112" w:rsidRDefault="008B6044" w:rsidP="00BC4104">
      <w:pPr>
        <w:pStyle w:val="Heading1"/>
      </w:pPr>
      <w:r>
        <w:t>Tony Biesiot</w:t>
      </w:r>
      <w:r w:rsidR="0076701F">
        <w:t>, Second</w:t>
      </w:r>
      <w:r w:rsidR="003202B2">
        <w:t>ary</w:t>
      </w:r>
      <w:r w:rsidR="00165A0B">
        <w:t xml:space="preserve"> Principal</w:t>
      </w:r>
      <w:r w:rsidR="00165A0B">
        <w:tab/>
      </w:r>
      <w:r w:rsidR="00165A0B">
        <w:tab/>
      </w:r>
      <w:r w:rsidR="00790112">
        <w:t>Tim Kosters, Elementary Principal</w:t>
      </w:r>
    </w:p>
    <w:p w:rsidR="00D6794D" w:rsidRDefault="00992226" w:rsidP="00BC4104">
      <w:pPr>
        <w:pStyle w:val="Heading1"/>
      </w:pPr>
      <w:r>
        <w:t xml:space="preserve">Jay Beagle, </w:t>
      </w:r>
      <w:r w:rsidR="008B6044">
        <w:t>MS Principal/</w:t>
      </w:r>
      <w:r>
        <w:t>Special Ed Director</w:t>
      </w:r>
      <w:r w:rsidR="005939B3">
        <w:tab/>
      </w:r>
      <w:r w:rsidR="00D6794D">
        <w:t>Joe Williams, Activities Director</w:t>
      </w:r>
    </w:p>
    <w:p w:rsidR="0076701F" w:rsidRDefault="005939B3" w:rsidP="00BC4104">
      <w:pPr>
        <w:pStyle w:val="Heading1"/>
      </w:pPr>
      <w:r>
        <w:t>Wayne Karpinen, Trans/Maintenance Supervisor</w:t>
      </w:r>
      <w:r w:rsidR="00D6794D">
        <w:tab/>
        <w:t>Laurie Rogers, School Nurse</w:t>
      </w:r>
    </w:p>
    <w:p w:rsidR="00ED7101" w:rsidRDefault="00165A0B" w:rsidP="00BC4104">
      <w:pPr>
        <w:pStyle w:val="Heading1"/>
        <w:rPr>
          <w:b w:val="0"/>
        </w:rPr>
      </w:pPr>
      <w:r>
        <w:tab/>
      </w:r>
      <w:r>
        <w:tab/>
      </w:r>
      <w:r w:rsidR="00875827" w:rsidRPr="00BC4104">
        <w:tab/>
      </w:r>
    </w:p>
    <w:p w:rsidR="00CD0E9E" w:rsidRDefault="00A50BC9">
      <w:pPr>
        <w:jc w:val="both"/>
      </w:pPr>
      <w:r>
        <w:t>Three</w:t>
      </w:r>
      <w:r w:rsidR="00FD2C38">
        <w:t xml:space="preserve"> guests were present.</w:t>
      </w:r>
    </w:p>
    <w:p w:rsidR="00F61064" w:rsidRDefault="00F61064">
      <w:pPr>
        <w:jc w:val="both"/>
      </w:pPr>
    </w:p>
    <w:p w:rsidR="00645CE8" w:rsidRDefault="00D6794D">
      <w:pPr>
        <w:pStyle w:val="BodyTextIndent2"/>
        <w:tabs>
          <w:tab w:val="left" w:pos="720"/>
        </w:tabs>
      </w:pPr>
      <w:r>
        <w:t>7</w:t>
      </w:r>
      <w:r w:rsidR="00A50BC9">
        <w:t>1</w:t>
      </w:r>
      <w:r w:rsidR="00645CE8">
        <w:t>.</w:t>
      </w:r>
      <w:r w:rsidR="00645CE8">
        <w:tab/>
      </w:r>
      <w:r w:rsidR="00A50BC9">
        <w:t xml:space="preserve">President </w:t>
      </w:r>
      <w:r>
        <w:t xml:space="preserve">Rogers </w:t>
      </w:r>
      <w:r w:rsidR="00645CE8">
        <w:t xml:space="preserve">called the meeting to order at </w:t>
      </w:r>
      <w:r>
        <w:t>5:00</w:t>
      </w:r>
      <w:r w:rsidR="00790112">
        <w:t xml:space="preserve"> p.m.</w:t>
      </w:r>
      <w:r w:rsidR="00645CE8">
        <w:t xml:space="preserve">  Roll call disclosed</w:t>
      </w:r>
      <w:r w:rsidR="00992226">
        <w:t xml:space="preserve"> </w:t>
      </w:r>
      <w:r w:rsidR="008B6044">
        <w:t xml:space="preserve">the following board members present:  </w:t>
      </w:r>
      <w:r>
        <w:t>Rogers, Mau, Madsen, Gardner, Ward.</w:t>
      </w:r>
    </w:p>
    <w:p w:rsidR="00031FE8" w:rsidRDefault="00031FE8">
      <w:pPr>
        <w:pStyle w:val="BodyTextIndent2"/>
        <w:tabs>
          <w:tab w:val="left" w:pos="720"/>
        </w:tabs>
      </w:pPr>
    </w:p>
    <w:p w:rsidR="00025A9A" w:rsidRDefault="00025A9A">
      <w:pPr>
        <w:pStyle w:val="BodyTextIndent2"/>
        <w:tabs>
          <w:tab w:val="left" w:pos="720"/>
        </w:tabs>
      </w:pPr>
      <w:r>
        <w:t xml:space="preserve">The audience recited the Pledge of Allegiance.  </w:t>
      </w:r>
    </w:p>
    <w:p w:rsidR="00025A9A" w:rsidRDefault="00025A9A">
      <w:pPr>
        <w:pStyle w:val="BodyTextIndent2"/>
        <w:tabs>
          <w:tab w:val="left" w:pos="720"/>
        </w:tabs>
      </w:pPr>
    </w:p>
    <w:p w:rsidR="006C18E0" w:rsidRPr="00A50BC9" w:rsidRDefault="00D6794D" w:rsidP="008B6044">
      <w:pPr>
        <w:tabs>
          <w:tab w:val="left" w:pos="0"/>
        </w:tabs>
        <w:ind w:left="720" w:hanging="720"/>
        <w:jc w:val="both"/>
        <w:rPr>
          <w:b/>
        </w:rPr>
      </w:pPr>
      <w:r>
        <w:t>7</w:t>
      </w:r>
      <w:r w:rsidR="00A50BC9">
        <w:t>2</w:t>
      </w:r>
      <w:r w:rsidR="00645CE8">
        <w:t>.</w:t>
      </w:r>
      <w:r w:rsidR="00645CE8">
        <w:tab/>
      </w:r>
      <w:r w:rsidR="00A50BC9">
        <w:t xml:space="preserve">Ward moved and Gardner seconded to </w:t>
      </w:r>
      <w:r w:rsidR="00A50BC9">
        <w:rPr>
          <w:b/>
        </w:rPr>
        <w:t xml:space="preserve">approve the agenda </w:t>
      </w:r>
      <w:r w:rsidR="00A50BC9">
        <w:t xml:space="preserve">as presented.  Aye-All.  </w:t>
      </w:r>
      <w:r w:rsidR="00A50BC9">
        <w:rPr>
          <w:b/>
        </w:rPr>
        <w:t>Motion carried.</w:t>
      </w:r>
    </w:p>
    <w:p w:rsidR="006C18E0" w:rsidRDefault="006C18E0" w:rsidP="008B6044">
      <w:pPr>
        <w:tabs>
          <w:tab w:val="left" w:pos="0"/>
        </w:tabs>
        <w:ind w:left="720" w:hanging="720"/>
        <w:jc w:val="both"/>
      </w:pPr>
    </w:p>
    <w:p w:rsidR="006C18E0" w:rsidRDefault="00D6794D" w:rsidP="00A50BC9">
      <w:pPr>
        <w:tabs>
          <w:tab w:val="left" w:pos="0"/>
        </w:tabs>
        <w:ind w:left="720" w:hanging="720"/>
        <w:jc w:val="both"/>
      </w:pPr>
      <w:r>
        <w:t>7</w:t>
      </w:r>
      <w:r w:rsidR="00A50BC9">
        <w:t>3</w:t>
      </w:r>
      <w:r w:rsidR="00790112">
        <w:t>.</w:t>
      </w:r>
      <w:r w:rsidR="00A91173">
        <w:tab/>
      </w:r>
      <w:r w:rsidR="005939B3">
        <w:t xml:space="preserve">Dr. Leikvold </w:t>
      </w:r>
      <w:r w:rsidR="00A50BC9">
        <w:t>stated the purpose of the Board Retreat i</w:t>
      </w:r>
      <w:r w:rsidR="00B25DF4">
        <w:t xml:space="preserve">s to have discussion on continuing </w:t>
      </w:r>
      <w:r w:rsidR="00C42EB2">
        <w:t>and</w:t>
      </w:r>
      <w:r w:rsidR="00B25DF4">
        <w:t xml:space="preserve"> future topics and projects that are important to our school district.</w:t>
      </w:r>
    </w:p>
    <w:p w:rsidR="00B25DF4" w:rsidRDefault="00B25DF4" w:rsidP="00A50BC9">
      <w:pPr>
        <w:tabs>
          <w:tab w:val="left" w:pos="0"/>
        </w:tabs>
        <w:ind w:left="720" w:hanging="720"/>
        <w:jc w:val="both"/>
      </w:pPr>
    </w:p>
    <w:p w:rsidR="00B25DF4" w:rsidRDefault="00BE7385" w:rsidP="00A50BC9">
      <w:pPr>
        <w:tabs>
          <w:tab w:val="left" w:pos="0"/>
        </w:tabs>
        <w:ind w:left="720" w:hanging="720"/>
        <w:jc w:val="both"/>
      </w:pPr>
      <w:r>
        <w:t xml:space="preserve">      A.</w:t>
      </w:r>
      <w:r w:rsidR="00B25DF4">
        <w:tab/>
      </w:r>
      <w:r w:rsidR="00D6794D">
        <w:t xml:space="preserve">Margie Rantapaa, Business Manager, gave a detailed report on the revenue and expenditures of the Lead-Deadwood School District’s </w:t>
      </w:r>
      <w:r w:rsidR="00D57649">
        <w:t>Lunch Program for</w:t>
      </w:r>
      <w:r w:rsidR="00D6794D">
        <w:t xml:space="preserve"> the months of September, October and November 2016. </w:t>
      </w:r>
      <w:r w:rsidR="00B85B73">
        <w:t>Year to date 29,</w:t>
      </w:r>
      <w:r w:rsidR="00D6794D">
        <w:t>329 me</w:t>
      </w:r>
      <w:r w:rsidR="00D57649">
        <w:t>als h</w:t>
      </w:r>
      <w:r w:rsidR="00F83EB1">
        <w:t>ave been served</w:t>
      </w:r>
      <w:r w:rsidR="00D57649">
        <w:t xml:space="preserve">.  She gave a recap of the total number of meals served from the 2008-2009 school year </w:t>
      </w:r>
      <w:r w:rsidR="00F83EB1">
        <w:t>through</w:t>
      </w:r>
      <w:r w:rsidR="00D57649">
        <w:t xml:space="preserve"> the 2015-2016 school year Dr. Leikvold stated that the </w:t>
      </w:r>
      <w:r w:rsidR="00F83EB1">
        <w:t>district will</w:t>
      </w:r>
      <w:r w:rsidR="00061DE8">
        <w:t xml:space="preserve"> continue </w:t>
      </w:r>
      <w:r w:rsidR="00F83EB1">
        <w:t>to look</w:t>
      </w:r>
      <w:r w:rsidR="00061DE8">
        <w:t xml:space="preserve"> at the whole program. </w:t>
      </w:r>
    </w:p>
    <w:p w:rsidR="00992226" w:rsidRDefault="00992226" w:rsidP="00790112">
      <w:pPr>
        <w:ind w:left="705" w:hanging="705"/>
        <w:jc w:val="both"/>
      </w:pPr>
    </w:p>
    <w:p w:rsidR="007C1F8C" w:rsidRDefault="004D633A" w:rsidP="004D633A">
      <w:pPr>
        <w:tabs>
          <w:tab w:val="left" w:pos="180"/>
        </w:tabs>
        <w:ind w:left="705" w:hanging="525"/>
        <w:jc w:val="both"/>
      </w:pPr>
      <w:r>
        <w:t xml:space="preserve">  </w:t>
      </w:r>
      <w:r w:rsidR="006177EA">
        <w:t>B.</w:t>
      </w:r>
      <w:r w:rsidR="006177EA">
        <w:tab/>
      </w:r>
      <w:r w:rsidR="00061DE8" w:rsidRPr="00061DE8">
        <w:t xml:space="preserve">Wayne Karpinen, Transportation Supervisor, </w:t>
      </w:r>
      <w:r w:rsidR="00061DE8">
        <w:t xml:space="preserve">reported to </w:t>
      </w:r>
      <w:r w:rsidR="00061DE8" w:rsidRPr="00061DE8">
        <w:t>the Board</w:t>
      </w:r>
      <w:r w:rsidR="00061DE8">
        <w:t xml:space="preserve"> the quotes from Harlow’s Bus Company and Trailways Bus Company </w:t>
      </w:r>
      <w:r w:rsidR="00061DE8" w:rsidRPr="00061DE8">
        <w:t xml:space="preserve">regarding services and </w:t>
      </w:r>
      <w:r w:rsidR="00061DE8">
        <w:t xml:space="preserve">rates for </w:t>
      </w:r>
      <w:r w:rsidR="00061DE8" w:rsidRPr="00061DE8">
        <w:t xml:space="preserve">busing </w:t>
      </w:r>
      <w:r w:rsidR="00061DE8">
        <w:t>for extracurricular activities. The district will continue to provide transportation for the daily bus routes to and from school and many other activities that are already being done in-house.  Mr. Karpinen stated that it is more cost effective to stay with the current bussing situation for in district trips.  Beginning with the 2017-2018 school year, the district will be</w:t>
      </w:r>
      <w:r w:rsidR="00061DE8" w:rsidRPr="00061DE8">
        <w:t xml:space="preserve"> subcontracting extracurricular activities transportation</w:t>
      </w:r>
      <w:r w:rsidR="00061DE8">
        <w:t>.</w:t>
      </w:r>
      <w:r w:rsidR="00061DE8" w:rsidRPr="00061DE8">
        <w:t xml:space="preserve"> </w:t>
      </w:r>
      <w:r w:rsidR="00061DE8">
        <w:t xml:space="preserve"> Mr. Karpinen stated that the district does not have enough drivers to continue with the current situation. </w:t>
      </w:r>
      <w:r w:rsidR="00061DE8" w:rsidRPr="00061DE8">
        <w:t>Discussions</w:t>
      </w:r>
      <w:r w:rsidR="00061DE8">
        <w:t xml:space="preserve"> </w:t>
      </w:r>
      <w:r w:rsidR="00061DE8" w:rsidRPr="00061DE8">
        <w:t>on possible changes</w:t>
      </w:r>
      <w:r w:rsidR="00061DE8">
        <w:t xml:space="preserve"> and recommendations on school transportation will be brought back to the Board in February 2017.</w:t>
      </w:r>
      <w:r w:rsidR="00061DE8" w:rsidRPr="00061DE8">
        <w:t xml:space="preserve"> </w:t>
      </w:r>
    </w:p>
    <w:p w:rsidR="007C1F8C" w:rsidRDefault="007C1F8C" w:rsidP="00790112">
      <w:pPr>
        <w:ind w:left="705" w:hanging="705"/>
        <w:jc w:val="both"/>
      </w:pPr>
    </w:p>
    <w:p w:rsidR="00AA509E" w:rsidRDefault="00C42EB2" w:rsidP="004D633A">
      <w:pPr>
        <w:tabs>
          <w:tab w:val="left" w:pos="180"/>
        </w:tabs>
        <w:ind w:left="705" w:hanging="525"/>
        <w:jc w:val="both"/>
      </w:pPr>
      <w:r>
        <w:t xml:space="preserve"> </w:t>
      </w:r>
      <w:r w:rsidR="004D633A">
        <w:t>C.</w:t>
      </w:r>
      <w:r w:rsidR="004D633A">
        <w:tab/>
      </w:r>
      <w:r w:rsidR="00061DE8">
        <w:t xml:space="preserve">Dr. Leikvold informed the Board that with declining enrollment and expenses, it was decided to suspend the After School Program after Thanksgiving. The Handley Rec Center, which has its own after school program, the Boys &amp; Girls Club, was willing to absorb the K-2 kids.  Mr. Kosters stated the transition has gone very well with the younger children. Dr. Leikvold noted that the After School Program has been around for 13 years and has served many children.  He and the Board felt that it was a successful program.   </w:t>
      </w:r>
    </w:p>
    <w:p w:rsidR="00AA509E" w:rsidRDefault="00AA509E" w:rsidP="00790112">
      <w:pPr>
        <w:ind w:left="705" w:hanging="705"/>
        <w:jc w:val="both"/>
      </w:pPr>
    </w:p>
    <w:p w:rsidR="00BC4104" w:rsidRDefault="00E01997" w:rsidP="004D633A">
      <w:pPr>
        <w:tabs>
          <w:tab w:val="left" w:pos="180"/>
        </w:tabs>
        <w:ind w:left="705" w:hanging="705"/>
        <w:jc w:val="both"/>
      </w:pPr>
      <w:r>
        <w:lastRenderedPageBreak/>
        <w:t xml:space="preserve"> </w:t>
      </w:r>
      <w:r w:rsidR="004D633A">
        <w:t xml:space="preserve"> </w:t>
      </w:r>
      <w:r w:rsidR="00AA509E">
        <w:t xml:space="preserve"> </w:t>
      </w:r>
      <w:r w:rsidR="00C42EB2">
        <w:t xml:space="preserve"> </w:t>
      </w:r>
      <w:r w:rsidR="00AA509E">
        <w:t xml:space="preserve"> </w:t>
      </w:r>
      <w:r w:rsidR="00D91B53">
        <w:t>D.</w:t>
      </w:r>
      <w:r w:rsidR="00D91B53">
        <w:tab/>
      </w:r>
      <w:r w:rsidR="004D633A">
        <w:t xml:space="preserve">Dr. Leikvold </w:t>
      </w:r>
      <w:r w:rsidR="00061DE8">
        <w:t>discussed staffing with the Board.  He noted that there will be lots of questions going forward in the future and the facilities study. He wanted to inform the Board that with the declining enrollment that they should think about what direction we may want to go with staffing.  Depending on the outcome of the facility study that will impact staffing as well.  This will be a conversation that th</w:t>
      </w:r>
      <w:r w:rsidR="00E2588C">
        <w:t xml:space="preserve">e Board will have spring </w:t>
      </w:r>
      <w:proofErr w:type="gramStart"/>
      <w:r w:rsidR="00E2588C">
        <w:t>of  2017</w:t>
      </w:r>
      <w:proofErr w:type="gramEnd"/>
      <w:r w:rsidR="00E2588C">
        <w:t xml:space="preserve">.  </w:t>
      </w:r>
    </w:p>
    <w:p w:rsidR="00216EB2" w:rsidRDefault="00216EB2" w:rsidP="00216EB2">
      <w:pPr>
        <w:ind w:left="705" w:hanging="705"/>
        <w:jc w:val="both"/>
      </w:pPr>
    </w:p>
    <w:p w:rsidR="00062D28" w:rsidRDefault="00216EB2" w:rsidP="00061DE8">
      <w:pPr>
        <w:ind w:left="705" w:hanging="705"/>
        <w:jc w:val="both"/>
      </w:pPr>
      <w:r>
        <w:t xml:space="preserve">     </w:t>
      </w:r>
      <w:r w:rsidR="00D91B53">
        <w:t>E.</w:t>
      </w:r>
      <w:r w:rsidR="004C19BF">
        <w:t xml:space="preserve">   </w:t>
      </w:r>
      <w:r w:rsidR="00E2588C">
        <w:t xml:space="preserve">  </w:t>
      </w:r>
      <w:proofErr w:type="spellStart"/>
      <w:r w:rsidR="00E2588C">
        <w:t>1.</w:t>
      </w:r>
      <w:r w:rsidR="00F83EB1">
        <w:t>Ti</w:t>
      </w:r>
      <w:r w:rsidR="00F83EB1" w:rsidRPr="00061DE8">
        <w:t>m</w:t>
      </w:r>
      <w:proofErr w:type="spellEnd"/>
      <w:r w:rsidR="00061DE8" w:rsidRPr="00061DE8">
        <w:t xml:space="preserve"> Kosters, Elementary Principal, Jay Beagle, Middle School Principal </w:t>
      </w:r>
      <w:r w:rsidR="00061DE8">
        <w:t xml:space="preserve">and </w:t>
      </w:r>
      <w:r w:rsidR="00061DE8" w:rsidRPr="00061DE8">
        <w:t xml:space="preserve">Tony Biesiot, High School Principal </w:t>
      </w:r>
      <w:r w:rsidR="00061DE8">
        <w:t xml:space="preserve">recapped for the Board the 2015-2016 Strategic Plan goals for student achievement, educational environment and resources and support systems.  </w:t>
      </w:r>
    </w:p>
    <w:p w:rsidR="00061DE8" w:rsidRDefault="00061DE8" w:rsidP="00061DE8">
      <w:pPr>
        <w:ind w:left="705" w:hanging="705"/>
        <w:jc w:val="both"/>
      </w:pPr>
    </w:p>
    <w:p w:rsidR="00061DE8" w:rsidRDefault="00061DE8" w:rsidP="00061DE8">
      <w:pPr>
        <w:ind w:left="705" w:hanging="705"/>
        <w:jc w:val="both"/>
      </w:pPr>
      <w:r>
        <w:tab/>
        <w:t xml:space="preserve">2. </w:t>
      </w:r>
      <w:r w:rsidRPr="00061DE8">
        <w:t>Tim Kosters, Elementary Principal, Jay Beagle, Middle School Principal and Tony Biesiot, High School Principal</w:t>
      </w:r>
      <w:r>
        <w:t xml:space="preserve"> stated the changes and actions items for the 2016-2017 Strategic Plan for the district. Dr. Leikvold noted the additions to the district’s Beliefs statement. </w:t>
      </w:r>
    </w:p>
    <w:p w:rsidR="005E7711" w:rsidRDefault="005E7711" w:rsidP="00216EB2">
      <w:pPr>
        <w:ind w:left="705" w:hanging="705"/>
        <w:jc w:val="both"/>
      </w:pPr>
    </w:p>
    <w:p w:rsidR="005927BB" w:rsidRDefault="00061DE8" w:rsidP="00061DE8">
      <w:pPr>
        <w:ind w:left="705" w:hanging="435"/>
        <w:jc w:val="both"/>
      </w:pPr>
      <w:r>
        <w:t>F</w:t>
      </w:r>
      <w:r w:rsidR="00062D28">
        <w:t>.</w:t>
      </w:r>
      <w:r w:rsidR="00062D28">
        <w:tab/>
      </w:r>
      <w:r w:rsidR="005E7711">
        <w:t xml:space="preserve">Dr. Leikvold </w:t>
      </w:r>
      <w:r>
        <w:t xml:space="preserve">reported that revenue is a moving target for the district as we are funded by the general fund levies set by the state that went down 9% in property tax relief in order to get the teacher compensation package passed and by the assessed evaluations set by the county.  </w:t>
      </w:r>
      <w:r w:rsidR="005407FB">
        <w:t>Teachers received a 4.5% raise in salary for this year.  The district ranks in the top 30 for average teacher pay</w:t>
      </w:r>
      <w:r w:rsidR="00F83EB1">
        <w:t xml:space="preserve"> in the state. </w:t>
      </w:r>
      <w:r w:rsidR="005407FB">
        <w:t xml:space="preserve"> The Health insurance will </w:t>
      </w:r>
      <w:r w:rsidR="00E2588C">
        <w:t xml:space="preserve">likely </w:t>
      </w:r>
      <w:r w:rsidR="005407FB">
        <w:t xml:space="preserve">be more manageable in the coming years also as the schools are paying their share of the assessment.  </w:t>
      </w:r>
    </w:p>
    <w:p w:rsidR="00824FD2" w:rsidRDefault="00824FD2" w:rsidP="00216EB2">
      <w:pPr>
        <w:ind w:left="705" w:hanging="705"/>
        <w:jc w:val="both"/>
      </w:pPr>
    </w:p>
    <w:p w:rsidR="005927BB" w:rsidRDefault="0049143E" w:rsidP="00216EB2">
      <w:pPr>
        <w:ind w:left="705" w:hanging="705"/>
        <w:jc w:val="both"/>
      </w:pPr>
      <w:r>
        <w:t xml:space="preserve"> </w:t>
      </w:r>
      <w:r w:rsidR="00824FD2">
        <w:t xml:space="preserve">   </w:t>
      </w:r>
      <w:r w:rsidR="005407FB">
        <w:t>G</w:t>
      </w:r>
      <w:r w:rsidR="00824FD2">
        <w:t>.</w:t>
      </w:r>
      <w:r w:rsidR="00BC625A">
        <w:t xml:space="preserve"> </w:t>
      </w:r>
      <w:r w:rsidR="005407FB">
        <w:tab/>
        <w:t>Dr. Leikvold went t</w:t>
      </w:r>
      <w:r w:rsidR="00F83EB1">
        <w:t>hrough the Lead-Deadwood School District</w:t>
      </w:r>
      <w:r w:rsidR="00E2588C">
        <w:t xml:space="preserve"> 5 Year Capital</w:t>
      </w:r>
      <w:r w:rsidR="005407FB">
        <w:t xml:space="preserve"> Outlay</w:t>
      </w:r>
      <w:r w:rsidR="00F83EB1">
        <w:t xml:space="preserve"> </w:t>
      </w:r>
      <w:r w:rsidR="00E2588C">
        <w:t xml:space="preserve">Plan for </w:t>
      </w:r>
      <w:r w:rsidR="00F83EB1">
        <w:t>2017-2022</w:t>
      </w:r>
      <w:r w:rsidR="005407FB">
        <w:t>. This includes</w:t>
      </w:r>
      <w:r w:rsidR="00E2588C">
        <w:t xml:space="preserve"> possible</w:t>
      </w:r>
      <w:r w:rsidR="005407FB">
        <w:t xml:space="preserve"> upgrades to the elementary school.  </w:t>
      </w:r>
      <w:r w:rsidR="00BC625A">
        <w:t xml:space="preserve">    </w:t>
      </w:r>
    </w:p>
    <w:p w:rsidR="004814EA" w:rsidRDefault="004814EA" w:rsidP="004814EA">
      <w:pPr>
        <w:ind w:left="195"/>
        <w:jc w:val="both"/>
      </w:pPr>
    </w:p>
    <w:p w:rsidR="00CA3CBE" w:rsidRDefault="005407FB" w:rsidP="00F83EB1">
      <w:pPr>
        <w:ind w:left="705" w:hanging="510"/>
        <w:jc w:val="both"/>
      </w:pPr>
      <w:r>
        <w:t xml:space="preserve">H.  </w:t>
      </w:r>
      <w:r w:rsidR="00F83EB1">
        <w:tab/>
      </w:r>
      <w:r w:rsidR="00F83EB1" w:rsidRPr="00F83EB1">
        <w:t xml:space="preserve">Mike Hubbard, Managing Principal from Foster, Jacobs and Johnson, Inc. and Dr. Roger </w:t>
      </w:r>
      <w:proofErr w:type="spellStart"/>
      <w:r w:rsidR="00F83EB1" w:rsidRPr="00F83EB1">
        <w:t>DeGroot</w:t>
      </w:r>
      <w:proofErr w:type="spellEnd"/>
      <w:r w:rsidR="00F83EB1" w:rsidRPr="00F83EB1">
        <w:t xml:space="preserve"> gave a presentation to the Board summarizing the results of the</w:t>
      </w:r>
      <w:r w:rsidR="00F83EB1">
        <w:t xml:space="preserve"> Long-Range Facilities Planning Online Survey. A total of 130 responses were collected from the survey. 81% of the responses feel the quality of education provided by the Lead-Deadwood School District is good/excellent. Top areas of improvement at the elementary school are the outdoor gym/recreation area, heating and cooling system and the art and music program. Top areas of improvement at the middle school are: an advanced and gifted program, need for life skill courses and an outdoor gym/recreation area.  Top areas of improvement at the high school are an</w:t>
      </w:r>
      <w:r w:rsidR="00F83EB1" w:rsidRPr="00F83EB1">
        <w:t xml:space="preserve"> advanced and gifted program, need for life skill courses</w:t>
      </w:r>
      <w:r w:rsidR="00F83EB1">
        <w:t xml:space="preserve">, the athletic program and the heating and cooling system. The survey concluded that the district top 3 challenges are: quality teacher/staff recruitment and retention, curriculum (including advanced courses); and area socio-economics/declining enrollment.  </w:t>
      </w:r>
    </w:p>
    <w:p w:rsidR="00F83EB1" w:rsidRDefault="00F83EB1" w:rsidP="00F83EB1">
      <w:pPr>
        <w:ind w:left="705" w:hanging="510"/>
        <w:jc w:val="both"/>
      </w:pPr>
      <w:r>
        <w:tab/>
        <w:t xml:space="preserve">Mr. Hubbard also updated the Board on some of the options that they have been working on for the long range plan. He stated that they are looking at every possible option for the district.  </w:t>
      </w:r>
    </w:p>
    <w:p w:rsidR="00F83EB1" w:rsidRDefault="00F83EB1" w:rsidP="00F83EB1">
      <w:pPr>
        <w:ind w:left="705" w:hanging="510"/>
        <w:jc w:val="both"/>
      </w:pPr>
    </w:p>
    <w:p w:rsidR="00E0504B" w:rsidRDefault="00061DE8" w:rsidP="006E7C81">
      <w:pPr>
        <w:ind w:left="705" w:hanging="705"/>
        <w:jc w:val="both"/>
      </w:pPr>
      <w:r>
        <w:t>7</w:t>
      </w:r>
      <w:r w:rsidR="00590F9E">
        <w:t>4</w:t>
      </w:r>
      <w:r w:rsidR="00E0504B">
        <w:t xml:space="preserve">. </w:t>
      </w:r>
      <w:r w:rsidR="00E0504B">
        <w:tab/>
        <w:t xml:space="preserve">The next regular board meeting will be held </w:t>
      </w:r>
      <w:r w:rsidR="00AA509E">
        <w:t xml:space="preserve">Tuesday, </w:t>
      </w:r>
      <w:r>
        <w:t>December</w:t>
      </w:r>
      <w:r w:rsidR="00590F9E">
        <w:t xml:space="preserve"> 1</w:t>
      </w:r>
      <w:r w:rsidR="00E2588C">
        <w:t>3</w:t>
      </w:r>
      <w:r w:rsidR="00590F9E">
        <w:t>, 2016</w:t>
      </w:r>
      <w:r w:rsidR="00982257">
        <w:t xml:space="preserve">, </w:t>
      </w:r>
      <w:r w:rsidR="00E0504B">
        <w:t xml:space="preserve">4:00 p.m., </w:t>
      </w:r>
      <w:r w:rsidR="00C4243C">
        <w:t>Board Room, Lead-Deadwood High School</w:t>
      </w:r>
      <w:r w:rsidR="003202B2">
        <w:t>.</w:t>
      </w:r>
    </w:p>
    <w:p w:rsidR="00E0504B" w:rsidRDefault="00E0504B" w:rsidP="00E0504B">
      <w:pPr>
        <w:tabs>
          <w:tab w:val="left" w:pos="720"/>
        </w:tabs>
        <w:ind w:left="705" w:hanging="705"/>
        <w:jc w:val="both"/>
      </w:pPr>
    </w:p>
    <w:p w:rsidR="00E0504B" w:rsidRPr="00590F9E" w:rsidRDefault="00061DE8" w:rsidP="00E0504B">
      <w:pPr>
        <w:tabs>
          <w:tab w:val="left" w:pos="720"/>
        </w:tabs>
        <w:ind w:left="705" w:hanging="705"/>
        <w:jc w:val="both"/>
        <w:rPr>
          <w:b/>
        </w:rPr>
      </w:pPr>
      <w:r>
        <w:t>7</w:t>
      </w:r>
      <w:r w:rsidR="00590F9E">
        <w:t>5</w:t>
      </w:r>
      <w:r w:rsidR="00E0504B">
        <w:t>.</w:t>
      </w:r>
      <w:r w:rsidR="00E0504B">
        <w:tab/>
      </w:r>
      <w:r>
        <w:t>Mau</w:t>
      </w:r>
      <w:r w:rsidR="00D91B53">
        <w:t xml:space="preserve"> moved and </w:t>
      </w:r>
      <w:r w:rsidR="00590F9E">
        <w:t>Ward</w:t>
      </w:r>
      <w:r w:rsidR="00D91B53">
        <w:t xml:space="preserve"> seconded to </w:t>
      </w:r>
      <w:r w:rsidR="00D91B53">
        <w:rPr>
          <w:b/>
        </w:rPr>
        <w:t xml:space="preserve">adjourn the meeting </w:t>
      </w:r>
      <w:r w:rsidR="00D91B53">
        <w:t xml:space="preserve">at </w:t>
      </w:r>
      <w:r>
        <w:t>7:00</w:t>
      </w:r>
      <w:r w:rsidR="00590F9E">
        <w:t xml:space="preserve"> p.m</w:t>
      </w:r>
      <w:r w:rsidR="00D91B53">
        <w:t>.</w:t>
      </w:r>
      <w:r w:rsidR="00590F9E">
        <w:t xml:space="preserve">  Aye-All.  </w:t>
      </w:r>
      <w:r w:rsidR="00590F9E">
        <w:rPr>
          <w:b/>
        </w:rPr>
        <w:t>Motion carried.</w:t>
      </w:r>
    </w:p>
    <w:p w:rsidR="00E0504B" w:rsidRDefault="00E0504B" w:rsidP="00E0504B">
      <w:pPr>
        <w:tabs>
          <w:tab w:val="left" w:pos="720"/>
        </w:tabs>
        <w:ind w:left="705" w:hanging="705"/>
        <w:jc w:val="both"/>
      </w:pPr>
    </w:p>
    <w:p w:rsidR="0023208A" w:rsidRDefault="0023208A" w:rsidP="00E0504B">
      <w:pPr>
        <w:tabs>
          <w:tab w:val="left" w:pos="720"/>
        </w:tabs>
        <w:ind w:left="705" w:hanging="705"/>
        <w:jc w:val="both"/>
        <w:rPr>
          <w:u w:val="single"/>
        </w:rPr>
      </w:pPr>
    </w:p>
    <w:p w:rsidR="00C4243C" w:rsidRDefault="00C4243C" w:rsidP="00E0504B">
      <w:pPr>
        <w:tabs>
          <w:tab w:val="left" w:pos="720"/>
        </w:tabs>
        <w:ind w:left="705" w:hanging="705"/>
        <w:jc w:val="both"/>
        <w:rPr>
          <w:u w:val="single"/>
        </w:rPr>
      </w:pPr>
      <w:bookmarkStart w:id="0" w:name="_GoBack"/>
      <w:bookmarkEnd w:id="0"/>
    </w:p>
    <w:p w:rsidR="00C4243C" w:rsidRDefault="0023208A" w:rsidP="00C4243C">
      <w:pPr>
        <w:tabs>
          <w:tab w:val="left" w:pos="720"/>
        </w:tabs>
        <w:ind w:left="705" w:hanging="705"/>
        <w:jc w:val="both"/>
      </w:pPr>
      <w:r>
        <w:tab/>
      </w:r>
      <w:r w:rsidR="00C4243C">
        <w:tab/>
      </w:r>
      <w:r w:rsidR="00C4243C">
        <w:tab/>
      </w:r>
      <w:r w:rsidR="00C4243C">
        <w:tab/>
      </w:r>
      <w:r w:rsidR="00C4243C">
        <w:tab/>
      </w:r>
      <w:r w:rsidR="00C4243C">
        <w:tab/>
      </w:r>
      <w:r w:rsidR="00C4243C">
        <w:tab/>
      </w:r>
      <w:r>
        <w:rPr>
          <w:u w:val="single"/>
        </w:rPr>
        <w:tab/>
      </w:r>
      <w:r>
        <w:rPr>
          <w:u w:val="single"/>
        </w:rPr>
        <w:tab/>
      </w:r>
      <w:r>
        <w:rPr>
          <w:u w:val="single"/>
        </w:rPr>
        <w:tab/>
      </w:r>
      <w:r>
        <w:rPr>
          <w:u w:val="single"/>
        </w:rPr>
        <w:tab/>
      </w:r>
      <w:r w:rsidR="00982257">
        <w:tab/>
      </w:r>
      <w:r w:rsidR="00C4243C">
        <w:tab/>
      </w:r>
      <w:r w:rsidR="00C4243C">
        <w:tab/>
      </w:r>
      <w:r w:rsidR="00C4243C">
        <w:tab/>
      </w:r>
      <w:r w:rsidR="00C4243C">
        <w:tab/>
      </w:r>
      <w:r w:rsidR="00C4243C">
        <w:tab/>
      </w:r>
      <w:r w:rsidR="00C4243C">
        <w:tab/>
      </w:r>
      <w:r w:rsidR="00C4243C">
        <w:tab/>
      </w:r>
      <w:r w:rsidR="00061DE8">
        <w:t xml:space="preserve">Suzanne Rogers, </w:t>
      </w:r>
      <w:r w:rsidR="00590F9E">
        <w:t>President</w:t>
      </w:r>
    </w:p>
    <w:p w:rsidR="00C4243C" w:rsidRDefault="00C4243C" w:rsidP="00C4243C">
      <w:pPr>
        <w:tabs>
          <w:tab w:val="left" w:pos="720"/>
        </w:tabs>
        <w:ind w:left="705" w:hanging="705"/>
        <w:jc w:val="both"/>
      </w:pPr>
    </w:p>
    <w:p w:rsidR="00C4243C" w:rsidRDefault="00C4243C" w:rsidP="00C4243C">
      <w:pPr>
        <w:tabs>
          <w:tab w:val="left" w:pos="720"/>
        </w:tabs>
        <w:ind w:left="705" w:hanging="705"/>
        <w:jc w:val="both"/>
      </w:pPr>
    </w:p>
    <w:p w:rsidR="00C4243C" w:rsidRDefault="00C4243C" w:rsidP="00C4243C">
      <w:pPr>
        <w:tabs>
          <w:tab w:val="left" w:pos="720"/>
        </w:tabs>
        <w:ind w:left="705" w:hanging="705"/>
        <w:jc w:val="both"/>
      </w:pPr>
    </w:p>
    <w:p w:rsidR="00C4243C" w:rsidRDefault="00C4243C" w:rsidP="00C4243C">
      <w:pPr>
        <w:tabs>
          <w:tab w:val="left" w:pos="720"/>
        </w:tabs>
        <w:ind w:left="705" w:hanging="705"/>
        <w:jc w:val="both"/>
        <w:rPr>
          <w:u w:val="single"/>
        </w:rPr>
      </w:pPr>
      <w:r>
        <w:tab/>
      </w:r>
      <w:r>
        <w:tab/>
      </w:r>
      <w:r>
        <w:tab/>
      </w:r>
      <w:r>
        <w:tab/>
      </w:r>
      <w:r>
        <w:tab/>
      </w:r>
      <w:r>
        <w:tab/>
      </w:r>
      <w:r>
        <w:tab/>
      </w:r>
      <w:r>
        <w:rPr>
          <w:u w:val="single"/>
        </w:rPr>
        <w:tab/>
      </w:r>
      <w:r>
        <w:rPr>
          <w:u w:val="single"/>
        </w:rPr>
        <w:tab/>
      </w:r>
      <w:r>
        <w:rPr>
          <w:u w:val="single"/>
        </w:rPr>
        <w:tab/>
      </w:r>
      <w:r>
        <w:rPr>
          <w:u w:val="single"/>
        </w:rPr>
        <w:tab/>
      </w:r>
    </w:p>
    <w:p w:rsidR="00B31BDD" w:rsidRDefault="00C4243C" w:rsidP="00C4243C">
      <w:pPr>
        <w:tabs>
          <w:tab w:val="left" w:pos="720"/>
        </w:tabs>
        <w:ind w:left="705" w:hanging="705"/>
        <w:jc w:val="both"/>
      </w:pPr>
      <w:r>
        <w:tab/>
      </w:r>
      <w:r>
        <w:tab/>
      </w:r>
      <w:r>
        <w:tab/>
      </w:r>
      <w:r>
        <w:tab/>
      </w:r>
      <w:r>
        <w:tab/>
      </w:r>
      <w:r>
        <w:tab/>
      </w:r>
      <w:r>
        <w:tab/>
        <w:t>Margie Rantapaa, Business Manager</w:t>
      </w:r>
    </w:p>
    <w:p w:rsidR="00EB5919" w:rsidRDefault="00EB5919" w:rsidP="00C4243C">
      <w:pPr>
        <w:tabs>
          <w:tab w:val="left" w:pos="720"/>
        </w:tabs>
        <w:ind w:left="705" w:hanging="705"/>
        <w:jc w:val="both"/>
      </w:pPr>
    </w:p>
    <w:p w:rsidR="00A76D95" w:rsidRDefault="00A76D95" w:rsidP="00C4243C">
      <w:pPr>
        <w:tabs>
          <w:tab w:val="left" w:pos="720"/>
        </w:tabs>
        <w:ind w:left="705" w:hanging="705"/>
        <w:jc w:val="both"/>
      </w:pPr>
    </w:p>
    <w:p w:rsidR="00061DE8" w:rsidRDefault="00061DE8" w:rsidP="00C4243C">
      <w:pPr>
        <w:tabs>
          <w:tab w:val="left" w:pos="720"/>
        </w:tabs>
        <w:ind w:left="705" w:hanging="705"/>
        <w:jc w:val="both"/>
      </w:pPr>
    </w:p>
    <w:p w:rsidR="00061DE8" w:rsidRDefault="00061DE8" w:rsidP="00F83EB1">
      <w:pPr>
        <w:tabs>
          <w:tab w:val="left" w:pos="720"/>
        </w:tabs>
        <w:jc w:val="both"/>
      </w:pPr>
    </w:p>
    <w:sectPr w:rsidR="00061DE8" w:rsidSect="000411BF">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29D" w:rsidRDefault="005F129D">
      <w:r>
        <w:separator/>
      </w:r>
    </w:p>
  </w:endnote>
  <w:endnote w:type="continuationSeparator" w:id="0">
    <w:p w:rsidR="005F129D" w:rsidRDefault="005F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29D" w:rsidRDefault="00061DE8">
    <w:pPr>
      <w:pStyle w:val="Footer"/>
    </w:pPr>
    <w:r>
      <w:rPr>
        <w:sz w:val="16"/>
      </w:rPr>
      <w:t>December 7, 2016</w:t>
    </w:r>
    <w:r w:rsidR="005F129D">
      <w:tab/>
    </w:r>
    <w:r w:rsidR="00FD38E1">
      <w:rPr>
        <w:rStyle w:val="PageNumber"/>
        <w:sz w:val="16"/>
      </w:rPr>
      <w:fldChar w:fldCharType="begin"/>
    </w:r>
    <w:r w:rsidR="005F129D">
      <w:rPr>
        <w:rStyle w:val="PageNumber"/>
        <w:sz w:val="16"/>
      </w:rPr>
      <w:instrText xml:space="preserve"> PAGE </w:instrText>
    </w:r>
    <w:r w:rsidR="00FD38E1">
      <w:rPr>
        <w:rStyle w:val="PageNumber"/>
        <w:sz w:val="16"/>
      </w:rPr>
      <w:fldChar w:fldCharType="separate"/>
    </w:r>
    <w:r w:rsidR="00E34CEB">
      <w:rPr>
        <w:rStyle w:val="PageNumber"/>
        <w:noProof/>
        <w:sz w:val="16"/>
      </w:rPr>
      <w:t>1</w:t>
    </w:r>
    <w:r w:rsidR="00FD38E1">
      <w:rPr>
        <w:rStyle w:val="PageNumbe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29D" w:rsidRDefault="005F129D">
      <w:r>
        <w:separator/>
      </w:r>
    </w:p>
  </w:footnote>
  <w:footnote w:type="continuationSeparator" w:id="0">
    <w:p w:rsidR="005F129D" w:rsidRDefault="005F1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F0D0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3A79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BA1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B411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A250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BC6E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3C65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4A1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A6CA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284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A60DE"/>
    <w:multiLevelType w:val="hybridMultilevel"/>
    <w:tmpl w:val="F4A88F24"/>
    <w:lvl w:ilvl="0" w:tplc="5BDC7B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B5B4F78"/>
    <w:multiLevelType w:val="hybridMultilevel"/>
    <w:tmpl w:val="747404F4"/>
    <w:lvl w:ilvl="0" w:tplc="22127394">
      <w:start w:val="208"/>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0C624E3F"/>
    <w:multiLevelType w:val="hybridMultilevel"/>
    <w:tmpl w:val="6AB8941C"/>
    <w:lvl w:ilvl="0" w:tplc="0409000F">
      <w:start w:val="17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7B40CD"/>
    <w:multiLevelType w:val="hybridMultilevel"/>
    <w:tmpl w:val="70025D0A"/>
    <w:lvl w:ilvl="0" w:tplc="0409000F">
      <w:start w:val="6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C80CB2"/>
    <w:multiLevelType w:val="hybridMultilevel"/>
    <w:tmpl w:val="79948566"/>
    <w:lvl w:ilvl="0" w:tplc="181C27A2">
      <w:start w:val="3"/>
      <w:numFmt w:val="upperLetter"/>
      <w:lvlText w:val="%1."/>
      <w:lvlJc w:val="left"/>
      <w:pPr>
        <w:tabs>
          <w:tab w:val="num" w:pos="660"/>
        </w:tabs>
        <w:ind w:left="660" w:hanging="360"/>
      </w:pPr>
      <w:rPr>
        <w:rFonts w:hint="default"/>
        <w:b w:val="0"/>
      </w:rPr>
    </w:lvl>
    <w:lvl w:ilvl="1" w:tplc="24621052">
      <w:start w:val="181"/>
      <w:numFmt w:val="decimal"/>
      <w:lvlText w:val="%2."/>
      <w:lvlJc w:val="left"/>
      <w:pPr>
        <w:tabs>
          <w:tab w:val="num" w:pos="1380"/>
        </w:tabs>
        <w:ind w:left="1380" w:hanging="360"/>
      </w:pPr>
      <w:rPr>
        <w:rFonts w:hint="default"/>
        <w:b w:val="0"/>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5" w15:restartNumberingAfterBreak="0">
    <w:nsid w:val="19726FEE"/>
    <w:multiLevelType w:val="hybridMultilevel"/>
    <w:tmpl w:val="99140DEA"/>
    <w:lvl w:ilvl="0" w:tplc="7DC809C2">
      <w:start w:val="2"/>
      <w:numFmt w:val="upp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6" w15:restartNumberingAfterBreak="0">
    <w:nsid w:val="20187A75"/>
    <w:multiLevelType w:val="singleLevel"/>
    <w:tmpl w:val="0409000F"/>
    <w:lvl w:ilvl="0">
      <w:start w:val="204"/>
      <w:numFmt w:val="decimal"/>
      <w:lvlText w:val="%1."/>
      <w:lvlJc w:val="left"/>
      <w:pPr>
        <w:tabs>
          <w:tab w:val="num" w:pos="360"/>
        </w:tabs>
        <w:ind w:left="360" w:hanging="360"/>
      </w:pPr>
      <w:rPr>
        <w:rFonts w:hint="default"/>
      </w:rPr>
    </w:lvl>
  </w:abstractNum>
  <w:abstractNum w:abstractNumId="17" w15:restartNumberingAfterBreak="0">
    <w:nsid w:val="236639F9"/>
    <w:multiLevelType w:val="hybridMultilevel"/>
    <w:tmpl w:val="4768CD62"/>
    <w:lvl w:ilvl="0" w:tplc="0409000F">
      <w:start w:val="3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182F6C"/>
    <w:multiLevelType w:val="hybridMultilevel"/>
    <w:tmpl w:val="FA5400E0"/>
    <w:lvl w:ilvl="0" w:tplc="CE9A94AC">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9" w15:restartNumberingAfterBreak="0">
    <w:nsid w:val="2F7B36FE"/>
    <w:multiLevelType w:val="hybridMultilevel"/>
    <w:tmpl w:val="7CFE99D2"/>
    <w:lvl w:ilvl="0" w:tplc="0409000F">
      <w:start w:val="13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6416C1"/>
    <w:multiLevelType w:val="singleLevel"/>
    <w:tmpl w:val="0409000F"/>
    <w:lvl w:ilvl="0">
      <w:start w:val="204"/>
      <w:numFmt w:val="decimal"/>
      <w:lvlText w:val="%1."/>
      <w:lvlJc w:val="left"/>
      <w:pPr>
        <w:tabs>
          <w:tab w:val="num" w:pos="360"/>
        </w:tabs>
        <w:ind w:left="360" w:hanging="360"/>
      </w:pPr>
      <w:rPr>
        <w:rFonts w:hint="default"/>
      </w:rPr>
    </w:lvl>
  </w:abstractNum>
  <w:abstractNum w:abstractNumId="21" w15:restartNumberingAfterBreak="0">
    <w:nsid w:val="326E5904"/>
    <w:multiLevelType w:val="hybridMultilevel"/>
    <w:tmpl w:val="56709BEA"/>
    <w:lvl w:ilvl="0" w:tplc="0409000F">
      <w:start w:val="1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1576AC"/>
    <w:multiLevelType w:val="hybridMultilevel"/>
    <w:tmpl w:val="7FDED226"/>
    <w:lvl w:ilvl="0" w:tplc="13108D7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094E3C"/>
    <w:multiLevelType w:val="hybridMultilevel"/>
    <w:tmpl w:val="7414BC92"/>
    <w:lvl w:ilvl="0" w:tplc="2AF0C57A">
      <w:start w:val="1"/>
      <w:numFmt w:val="upp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4" w15:restartNumberingAfterBreak="0">
    <w:nsid w:val="45882BEE"/>
    <w:multiLevelType w:val="hybridMultilevel"/>
    <w:tmpl w:val="614E5398"/>
    <w:lvl w:ilvl="0" w:tplc="0409000F">
      <w:start w:val="1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A039AA"/>
    <w:multiLevelType w:val="hybridMultilevel"/>
    <w:tmpl w:val="085C2D9C"/>
    <w:lvl w:ilvl="0" w:tplc="5FFEF9EA">
      <w:start w:val="2"/>
      <w:numFmt w:val="upp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6" w15:restartNumberingAfterBreak="0">
    <w:nsid w:val="4A6C597B"/>
    <w:multiLevelType w:val="hybridMultilevel"/>
    <w:tmpl w:val="61E8A0EC"/>
    <w:lvl w:ilvl="0" w:tplc="00FACEF0">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7" w15:restartNumberingAfterBreak="0">
    <w:nsid w:val="4BF2428C"/>
    <w:multiLevelType w:val="hybridMultilevel"/>
    <w:tmpl w:val="0F22DC92"/>
    <w:lvl w:ilvl="0" w:tplc="1A40624A">
      <w:start w:val="10"/>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8" w15:restartNumberingAfterBreak="0">
    <w:nsid w:val="4DFA3D7C"/>
    <w:multiLevelType w:val="hybridMultilevel"/>
    <w:tmpl w:val="80BA04F6"/>
    <w:lvl w:ilvl="0" w:tplc="2D2EAA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2B40CB5"/>
    <w:multiLevelType w:val="hybridMultilevel"/>
    <w:tmpl w:val="BC848A08"/>
    <w:lvl w:ilvl="0" w:tplc="E34463EC">
      <w:start w:val="10"/>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0" w15:restartNumberingAfterBreak="0">
    <w:nsid w:val="558A59F7"/>
    <w:multiLevelType w:val="hybridMultilevel"/>
    <w:tmpl w:val="F5DEF5B8"/>
    <w:lvl w:ilvl="0" w:tplc="7FC654F0">
      <w:start w:val="2"/>
      <w:numFmt w:val="upp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1" w15:restartNumberingAfterBreak="0">
    <w:nsid w:val="55BB22EB"/>
    <w:multiLevelType w:val="hybridMultilevel"/>
    <w:tmpl w:val="C2EA27EC"/>
    <w:lvl w:ilvl="0" w:tplc="0156A328">
      <w:start w:val="1"/>
      <w:numFmt w:val="upperRoman"/>
      <w:lvlText w:val="%1."/>
      <w:lvlJc w:val="left"/>
      <w:pPr>
        <w:ind w:left="1050" w:hanging="72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15:restartNumberingAfterBreak="0">
    <w:nsid w:val="55E04572"/>
    <w:multiLevelType w:val="hybridMultilevel"/>
    <w:tmpl w:val="99E0BEF2"/>
    <w:lvl w:ilvl="0" w:tplc="0409000F">
      <w:start w:val="9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6635D4"/>
    <w:multiLevelType w:val="singleLevel"/>
    <w:tmpl w:val="99F273D6"/>
    <w:lvl w:ilvl="0">
      <w:start w:val="2"/>
      <w:numFmt w:val="upperLetter"/>
      <w:lvlText w:val="%1."/>
      <w:lvlJc w:val="left"/>
      <w:pPr>
        <w:tabs>
          <w:tab w:val="num" w:pos="720"/>
        </w:tabs>
        <w:ind w:left="720" w:hanging="375"/>
      </w:pPr>
      <w:rPr>
        <w:rFonts w:hint="default"/>
        <w:b w:val="0"/>
      </w:rPr>
    </w:lvl>
  </w:abstractNum>
  <w:abstractNum w:abstractNumId="34" w15:restartNumberingAfterBreak="0">
    <w:nsid w:val="72C707EE"/>
    <w:multiLevelType w:val="singleLevel"/>
    <w:tmpl w:val="EB00ECE6"/>
    <w:lvl w:ilvl="0">
      <w:start w:val="201"/>
      <w:numFmt w:val="decimal"/>
      <w:lvlText w:val="%1."/>
      <w:lvlJc w:val="left"/>
      <w:pPr>
        <w:tabs>
          <w:tab w:val="num" w:pos="720"/>
        </w:tabs>
        <w:ind w:left="720" w:hanging="720"/>
      </w:pPr>
      <w:rPr>
        <w:rFonts w:hint="default"/>
      </w:rPr>
    </w:lvl>
  </w:abstractNum>
  <w:num w:numId="1">
    <w:abstractNumId w:val="34"/>
  </w:num>
  <w:num w:numId="2">
    <w:abstractNumId w:val="33"/>
  </w:num>
  <w:num w:numId="3">
    <w:abstractNumId w:val="20"/>
  </w:num>
  <w:num w:numId="4">
    <w:abstractNumId w:val="16"/>
  </w:num>
  <w:num w:numId="5">
    <w:abstractNumId w:val="19"/>
  </w:num>
  <w:num w:numId="6">
    <w:abstractNumId w:val="26"/>
  </w:num>
  <w:num w:numId="7">
    <w:abstractNumId w:val="12"/>
  </w:num>
  <w:num w:numId="8">
    <w:abstractNumId w:val="14"/>
  </w:num>
  <w:num w:numId="9">
    <w:abstractNumId w:val="17"/>
  </w:num>
  <w:num w:numId="10">
    <w:abstractNumId w:val="13"/>
  </w:num>
  <w:num w:numId="11">
    <w:abstractNumId w:val="32"/>
  </w:num>
  <w:num w:numId="12">
    <w:abstractNumId w:val="24"/>
  </w:num>
  <w:num w:numId="13">
    <w:abstractNumId w:val="21"/>
  </w:num>
  <w:num w:numId="14">
    <w:abstractNumId w:val="18"/>
  </w:num>
  <w:num w:numId="15">
    <w:abstractNumId w:val="25"/>
  </w:num>
  <w:num w:numId="16">
    <w:abstractNumId w:val="15"/>
  </w:num>
  <w:num w:numId="17">
    <w:abstractNumId w:val="11"/>
  </w:num>
  <w:num w:numId="18">
    <w:abstractNumId w:val="10"/>
  </w:num>
  <w:num w:numId="19">
    <w:abstractNumId w:val="28"/>
  </w:num>
  <w:num w:numId="20">
    <w:abstractNumId w:val="3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1"/>
  </w:num>
  <w:num w:numId="32">
    <w:abstractNumId w:val="22"/>
  </w:num>
  <w:num w:numId="33">
    <w:abstractNumId w:val="23"/>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C0"/>
    <w:rsid w:val="00004060"/>
    <w:rsid w:val="00004B3D"/>
    <w:rsid w:val="00013115"/>
    <w:rsid w:val="00025A9A"/>
    <w:rsid w:val="00031FE8"/>
    <w:rsid w:val="00035235"/>
    <w:rsid w:val="000411BF"/>
    <w:rsid w:val="00050E9F"/>
    <w:rsid w:val="000530B2"/>
    <w:rsid w:val="00061DE8"/>
    <w:rsid w:val="00062D28"/>
    <w:rsid w:val="00075CCA"/>
    <w:rsid w:val="00085EBB"/>
    <w:rsid w:val="00087FBE"/>
    <w:rsid w:val="000924AB"/>
    <w:rsid w:val="0009493E"/>
    <w:rsid w:val="000A26D2"/>
    <w:rsid w:val="000C44D9"/>
    <w:rsid w:val="000C7EA3"/>
    <w:rsid w:val="000E6329"/>
    <w:rsid w:val="000F7891"/>
    <w:rsid w:val="001145D7"/>
    <w:rsid w:val="001319CE"/>
    <w:rsid w:val="0014486E"/>
    <w:rsid w:val="001465C4"/>
    <w:rsid w:val="00151A91"/>
    <w:rsid w:val="00161FAE"/>
    <w:rsid w:val="00165A0B"/>
    <w:rsid w:val="0017179F"/>
    <w:rsid w:val="001744EA"/>
    <w:rsid w:val="00174822"/>
    <w:rsid w:val="001850E3"/>
    <w:rsid w:val="001A379D"/>
    <w:rsid w:val="001B06A9"/>
    <w:rsid w:val="001B28F2"/>
    <w:rsid w:val="001B4448"/>
    <w:rsid w:val="001B74CC"/>
    <w:rsid w:val="001F04E9"/>
    <w:rsid w:val="00204888"/>
    <w:rsid w:val="00216EB2"/>
    <w:rsid w:val="002202D8"/>
    <w:rsid w:val="0023208A"/>
    <w:rsid w:val="00243D33"/>
    <w:rsid w:val="00250E24"/>
    <w:rsid w:val="00252020"/>
    <w:rsid w:val="002620D5"/>
    <w:rsid w:val="002801A6"/>
    <w:rsid w:val="00291FA9"/>
    <w:rsid w:val="00296D49"/>
    <w:rsid w:val="002B1BB5"/>
    <w:rsid w:val="002C7F31"/>
    <w:rsid w:val="002D2A24"/>
    <w:rsid w:val="002E4F1C"/>
    <w:rsid w:val="00300592"/>
    <w:rsid w:val="00302A4D"/>
    <w:rsid w:val="003032F6"/>
    <w:rsid w:val="00312BEF"/>
    <w:rsid w:val="003202B2"/>
    <w:rsid w:val="003219A8"/>
    <w:rsid w:val="00324F51"/>
    <w:rsid w:val="003350BF"/>
    <w:rsid w:val="003432F4"/>
    <w:rsid w:val="00343BCF"/>
    <w:rsid w:val="00351FAC"/>
    <w:rsid w:val="00357E8E"/>
    <w:rsid w:val="00371960"/>
    <w:rsid w:val="00374422"/>
    <w:rsid w:val="00390A88"/>
    <w:rsid w:val="003C62F3"/>
    <w:rsid w:val="003E48CF"/>
    <w:rsid w:val="003F23A6"/>
    <w:rsid w:val="004000A0"/>
    <w:rsid w:val="00402284"/>
    <w:rsid w:val="0040672A"/>
    <w:rsid w:val="00407143"/>
    <w:rsid w:val="00433553"/>
    <w:rsid w:val="00436212"/>
    <w:rsid w:val="004455C5"/>
    <w:rsid w:val="00464242"/>
    <w:rsid w:val="004648CD"/>
    <w:rsid w:val="0046639F"/>
    <w:rsid w:val="00467BE8"/>
    <w:rsid w:val="004814EA"/>
    <w:rsid w:val="0049143E"/>
    <w:rsid w:val="00494302"/>
    <w:rsid w:val="004A094B"/>
    <w:rsid w:val="004C19BF"/>
    <w:rsid w:val="004C76E7"/>
    <w:rsid w:val="004D633A"/>
    <w:rsid w:val="004D7D32"/>
    <w:rsid w:val="004F0602"/>
    <w:rsid w:val="00510C76"/>
    <w:rsid w:val="00512ECF"/>
    <w:rsid w:val="00516C9D"/>
    <w:rsid w:val="0052301C"/>
    <w:rsid w:val="005248EB"/>
    <w:rsid w:val="005407FB"/>
    <w:rsid w:val="00552195"/>
    <w:rsid w:val="0055634A"/>
    <w:rsid w:val="005602C1"/>
    <w:rsid w:val="00571A00"/>
    <w:rsid w:val="005774A7"/>
    <w:rsid w:val="00590F9E"/>
    <w:rsid w:val="005927BB"/>
    <w:rsid w:val="005939B3"/>
    <w:rsid w:val="005A43A3"/>
    <w:rsid w:val="005A7A94"/>
    <w:rsid w:val="005B08EF"/>
    <w:rsid w:val="005B2995"/>
    <w:rsid w:val="005B7A59"/>
    <w:rsid w:val="005C10C0"/>
    <w:rsid w:val="005C2053"/>
    <w:rsid w:val="005E1F81"/>
    <w:rsid w:val="005E7711"/>
    <w:rsid w:val="005F129D"/>
    <w:rsid w:val="006177EA"/>
    <w:rsid w:val="006226CB"/>
    <w:rsid w:val="00645CE8"/>
    <w:rsid w:val="006460B1"/>
    <w:rsid w:val="00657C9C"/>
    <w:rsid w:val="006631DE"/>
    <w:rsid w:val="006835FB"/>
    <w:rsid w:val="006848BF"/>
    <w:rsid w:val="006868E5"/>
    <w:rsid w:val="006964D7"/>
    <w:rsid w:val="006C18E0"/>
    <w:rsid w:val="006E44B3"/>
    <w:rsid w:val="006E722F"/>
    <w:rsid w:val="006E7C81"/>
    <w:rsid w:val="006F12A2"/>
    <w:rsid w:val="00700206"/>
    <w:rsid w:val="007041A0"/>
    <w:rsid w:val="00721B2D"/>
    <w:rsid w:val="00736B27"/>
    <w:rsid w:val="00757CCC"/>
    <w:rsid w:val="00760D02"/>
    <w:rsid w:val="0076701F"/>
    <w:rsid w:val="00790112"/>
    <w:rsid w:val="00792EDC"/>
    <w:rsid w:val="007B2B71"/>
    <w:rsid w:val="007B3B4F"/>
    <w:rsid w:val="007B4F1E"/>
    <w:rsid w:val="007C1F8C"/>
    <w:rsid w:val="007C44F3"/>
    <w:rsid w:val="007C4AF7"/>
    <w:rsid w:val="007E1759"/>
    <w:rsid w:val="007F4174"/>
    <w:rsid w:val="00810351"/>
    <w:rsid w:val="00812D29"/>
    <w:rsid w:val="00821D55"/>
    <w:rsid w:val="00824FD2"/>
    <w:rsid w:val="008326DB"/>
    <w:rsid w:val="008751AC"/>
    <w:rsid w:val="00875827"/>
    <w:rsid w:val="008812D9"/>
    <w:rsid w:val="00890042"/>
    <w:rsid w:val="00897364"/>
    <w:rsid w:val="008B11AA"/>
    <w:rsid w:val="008B5F2A"/>
    <w:rsid w:val="008B6044"/>
    <w:rsid w:val="008C0494"/>
    <w:rsid w:val="008C55DE"/>
    <w:rsid w:val="008C71C8"/>
    <w:rsid w:val="008F453D"/>
    <w:rsid w:val="009025E9"/>
    <w:rsid w:val="009312AA"/>
    <w:rsid w:val="00955033"/>
    <w:rsid w:val="00960D50"/>
    <w:rsid w:val="00982257"/>
    <w:rsid w:val="00991E18"/>
    <w:rsid w:val="00992226"/>
    <w:rsid w:val="009B7F21"/>
    <w:rsid w:val="009C07FC"/>
    <w:rsid w:val="009C7515"/>
    <w:rsid w:val="009D18EA"/>
    <w:rsid w:val="009E5AA4"/>
    <w:rsid w:val="00A15E1B"/>
    <w:rsid w:val="00A20CFB"/>
    <w:rsid w:val="00A2409C"/>
    <w:rsid w:val="00A3611E"/>
    <w:rsid w:val="00A50BC9"/>
    <w:rsid w:val="00A5565E"/>
    <w:rsid w:val="00A76082"/>
    <w:rsid w:val="00A76318"/>
    <w:rsid w:val="00A76D95"/>
    <w:rsid w:val="00A8239A"/>
    <w:rsid w:val="00A908A1"/>
    <w:rsid w:val="00A91173"/>
    <w:rsid w:val="00A92ED8"/>
    <w:rsid w:val="00A95815"/>
    <w:rsid w:val="00AA509E"/>
    <w:rsid w:val="00AB769F"/>
    <w:rsid w:val="00AD698C"/>
    <w:rsid w:val="00AF6B07"/>
    <w:rsid w:val="00B05D76"/>
    <w:rsid w:val="00B117F1"/>
    <w:rsid w:val="00B25DF4"/>
    <w:rsid w:val="00B31BDD"/>
    <w:rsid w:val="00B433A8"/>
    <w:rsid w:val="00B51D02"/>
    <w:rsid w:val="00B52639"/>
    <w:rsid w:val="00B549BC"/>
    <w:rsid w:val="00B55D29"/>
    <w:rsid w:val="00B60EED"/>
    <w:rsid w:val="00B63B86"/>
    <w:rsid w:val="00B67B23"/>
    <w:rsid w:val="00B67F01"/>
    <w:rsid w:val="00B85B73"/>
    <w:rsid w:val="00B86870"/>
    <w:rsid w:val="00B876C8"/>
    <w:rsid w:val="00B934AA"/>
    <w:rsid w:val="00BA3DAA"/>
    <w:rsid w:val="00BA439B"/>
    <w:rsid w:val="00BB2AE7"/>
    <w:rsid w:val="00BB4375"/>
    <w:rsid w:val="00BC4104"/>
    <w:rsid w:val="00BC625A"/>
    <w:rsid w:val="00BE056D"/>
    <w:rsid w:val="00BE7385"/>
    <w:rsid w:val="00BF219D"/>
    <w:rsid w:val="00BF27B3"/>
    <w:rsid w:val="00BF688C"/>
    <w:rsid w:val="00C15A31"/>
    <w:rsid w:val="00C33859"/>
    <w:rsid w:val="00C4243C"/>
    <w:rsid w:val="00C4267C"/>
    <w:rsid w:val="00C42EB2"/>
    <w:rsid w:val="00C5581C"/>
    <w:rsid w:val="00C71C44"/>
    <w:rsid w:val="00C72FD7"/>
    <w:rsid w:val="00C76004"/>
    <w:rsid w:val="00C82227"/>
    <w:rsid w:val="00C9011D"/>
    <w:rsid w:val="00C93D28"/>
    <w:rsid w:val="00C95051"/>
    <w:rsid w:val="00C9597C"/>
    <w:rsid w:val="00CA3CBE"/>
    <w:rsid w:val="00CA4BC6"/>
    <w:rsid w:val="00CD0E9E"/>
    <w:rsid w:val="00CD68B1"/>
    <w:rsid w:val="00CE0357"/>
    <w:rsid w:val="00CF00A4"/>
    <w:rsid w:val="00CF5D70"/>
    <w:rsid w:val="00CF7840"/>
    <w:rsid w:val="00D031D0"/>
    <w:rsid w:val="00D03AC0"/>
    <w:rsid w:val="00D05494"/>
    <w:rsid w:val="00D0686C"/>
    <w:rsid w:val="00D10683"/>
    <w:rsid w:val="00D167A6"/>
    <w:rsid w:val="00D26BFF"/>
    <w:rsid w:val="00D318A2"/>
    <w:rsid w:val="00D353E5"/>
    <w:rsid w:val="00D45237"/>
    <w:rsid w:val="00D46DC7"/>
    <w:rsid w:val="00D57649"/>
    <w:rsid w:val="00D61BD6"/>
    <w:rsid w:val="00D6243F"/>
    <w:rsid w:val="00D63220"/>
    <w:rsid w:val="00D6794D"/>
    <w:rsid w:val="00D74F88"/>
    <w:rsid w:val="00D763BD"/>
    <w:rsid w:val="00D76F14"/>
    <w:rsid w:val="00D778E3"/>
    <w:rsid w:val="00D91B53"/>
    <w:rsid w:val="00D9681B"/>
    <w:rsid w:val="00DA3E80"/>
    <w:rsid w:val="00DB2F69"/>
    <w:rsid w:val="00DB43A2"/>
    <w:rsid w:val="00DB71DA"/>
    <w:rsid w:val="00DB73E4"/>
    <w:rsid w:val="00DD1269"/>
    <w:rsid w:val="00DD6EB4"/>
    <w:rsid w:val="00E01997"/>
    <w:rsid w:val="00E036D9"/>
    <w:rsid w:val="00E0504B"/>
    <w:rsid w:val="00E175D8"/>
    <w:rsid w:val="00E2588C"/>
    <w:rsid w:val="00E34CEB"/>
    <w:rsid w:val="00E50E67"/>
    <w:rsid w:val="00E5205B"/>
    <w:rsid w:val="00E52394"/>
    <w:rsid w:val="00E53FEC"/>
    <w:rsid w:val="00E649A9"/>
    <w:rsid w:val="00E87023"/>
    <w:rsid w:val="00E92568"/>
    <w:rsid w:val="00EB04A5"/>
    <w:rsid w:val="00EB5919"/>
    <w:rsid w:val="00EC1D33"/>
    <w:rsid w:val="00EC3CD7"/>
    <w:rsid w:val="00EC516E"/>
    <w:rsid w:val="00ED4358"/>
    <w:rsid w:val="00ED7101"/>
    <w:rsid w:val="00EE5ED2"/>
    <w:rsid w:val="00EF49EA"/>
    <w:rsid w:val="00F06ABC"/>
    <w:rsid w:val="00F12781"/>
    <w:rsid w:val="00F24BC9"/>
    <w:rsid w:val="00F52588"/>
    <w:rsid w:val="00F60398"/>
    <w:rsid w:val="00F61064"/>
    <w:rsid w:val="00F61DAF"/>
    <w:rsid w:val="00F703AC"/>
    <w:rsid w:val="00F83EB1"/>
    <w:rsid w:val="00F96C89"/>
    <w:rsid w:val="00FC4C4F"/>
    <w:rsid w:val="00FD0C6B"/>
    <w:rsid w:val="00FD2C38"/>
    <w:rsid w:val="00FD38E1"/>
    <w:rsid w:val="00FE5121"/>
    <w:rsid w:val="00FF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36D948-43A1-4EA5-86F3-22E5F168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BF"/>
  </w:style>
  <w:style w:type="paragraph" w:styleId="Heading1">
    <w:name w:val="heading 1"/>
    <w:basedOn w:val="Normal"/>
    <w:next w:val="Normal"/>
    <w:qFormat/>
    <w:rsid w:val="000411BF"/>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411BF"/>
    <w:pPr>
      <w:jc w:val="center"/>
    </w:pPr>
    <w:rPr>
      <w:b/>
    </w:rPr>
  </w:style>
  <w:style w:type="paragraph" w:styleId="BodyText">
    <w:name w:val="Body Text"/>
    <w:basedOn w:val="Normal"/>
    <w:rsid w:val="000411BF"/>
    <w:pPr>
      <w:jc w:val="both"/>
    </w:pPr>
  </w:style>
  <w:style w:type="paragraph" w:styleId="Header">
    <w:name w:val="header"/>
    <w:basedOn w:val="Normal"/>
    <w:rsid w:val="000411BF"/>
    <w:pPr>
      <w:tabs>
        <w:tab w:val="center" w:pos="4320"/>
        <w:tab w:val="right" w:pos="8640"/>
      </w:tabs>
    </w:pPr>
  </w:style>
  <w:style w:type="paragraph" w:styleId="Footer">
    <w:name w:val="footer"/>
    <w:basedOn w:val="Normal"/>
    <w:rsid w:val="000411BF"/>
    <w:pPr>
      <w:tabs>
        <w:tab w:val="center" w:pos="4320"/>
        <w:tab w:val="right" w:pos="8640"/>
      </w:tabs>
    </w:pPr>
  </w:style>
  <w:style w:type="character" w:styleId="PageNumber">
    <w:name w:val="page number"/>
    <w:basedOn w:val="DefaultParagraphFont"/>
    <w:rsid w:val="000411BF"/>
  </w:style>
  <w:style w:type="paragraph" w:styleId="BodyTextIndent">
    <w:name w:val="Body Text Indent"/>
    <w:basedOn w:val="Normal"/>
    <w:rsid w:val="000411BF"/>
    <w:pPr>
      <w:ind w:left="630" w:hanging="630"/>
      <w:jc w:val="both"/>
    </w:pPr>
  </w:style>
  <w:style w:type="paragraph" w:styleId="BodyText2">
    <w:name w:val="Body Text 2"/>
    <w:basedOn w:val="Normal"/>
    <w:rsid w:val="000411BF"/>
    <w:pPr>
      <w:jc w:val="both"/>
    </w:pPr>
    <w:rPr>
      <w:b/>
      <w:bCs/>
    </w:rPr>
  </w:style>
  <w:style w:type="paragraph" w:styleId="BodyTextIndent2">
    <w:name w:val="Body Text Indent 2"/>
    <w:basedOn w:val="Normal"/>
    <w:rsid w:val="000411BF"/>
    <w:pPr>
      <w:ind w:left="720" w:hanging="720"/>
      <w:jc w:val="both"/>
    </w:pPr>
  </w:style>
  <w:style w:type="paragraph" w:styleId="BodyTextIndent3">
    <w:name w:val="Body Text Indent 3"/>
    <w:basedOn w:val="Normal"/>
    <w:rsid w:val="000411BF"/>
    <w:pPr>
      <w:tabs>
        <w:tab w:val="left" w:pos="720"/>
      </w:tabs>
      <w:ind w:left="705" w:hanging="615"/>
      <w:jc w:val="both"/>
    </w:pPr>
  </w:style>
  <w:style w:type="paragraph" w:styleId="DocumentMap">
    <w:name w:val="Document Map"/>
    <w:basedOn w:val="Normal"/>
    <w:semiHidden/>
    <w:rsid w:val="000411BF"/>
    <w:pPr>
      <w:shd w:val="clear" w:color="auto" w:fill="000080"/>
    </w:pPr>
    <w:rPr>
      <w:rFonts w:ascii="Tahoma" w:hAnsi="Tahoma" w:cs="Tahoma"/>
    </w:rPr>
  </w:style>
  <w:style w:type="paragraph" w:styleId="BalloonText">
    <w:name w:val="Balloon Text"/>
    <w:basedOn w:val="Normal"/>
    <w:link w:val="BalloonTextChar"/>
    <w:semiHidden/>
    <w:unhideWhenUsed/>
    <w:rsid w:val="008B6044"/>
    <w:rPr>
      <w:rFonts w:ascii="Segoe UI" w:hAnsi="Segoe UI" w:cs="Segoe UI"/>
      <w:sz w:val="18"/>
      <w:szCs w:val="18"/>
    </w:rPr>
  </w:style>
  <w:style w:type="character" w:customStyle="1" w:styleId="BalloonTextChar">
    <w:name w:val="Balloon Text Char"/>
    <w:basedOn w:val="DefaultParagraphFont"/>
    <w:link w:val="BalloonText"/>
    <w:semiHidden/>
    <w:rsid w:val="008B6044"/>
    <w:rPr>
      <w:rFonts w:ascii="Segoe UI" w:hAnsi="Segoe UI" w:cs="Segoe UI"/>
      <w:sz w:val="18"/>
      <w:szCs w:val="18"/>
    </w:rPr>
  </w:style>
  <w:style w:type="paragraph" w:styleId="ListParagraph">
    <w:name w:val="List Paragraph"/>
    <w:basedOn w:val="Normal"/>
    <w:uiPriority w:val="34"/>
    <w:qFormat/>
    <w:rsid w:val="00592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08C71B-204E-4112-BFDD-CF205E6A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2</Pages>
  <Words>976</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MINUTES</vt:lpstr>
    </vt:vector>
  </TitlesOfParts>
  <Company> </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Lynn</dc:creator>
  <cp:keywords/>
  <cp:lastModifiedBy>Mary Schumacher</cp:lastModifiedBy>
  <cp:revision>15</cp:revision>
  <cp:lastPrinted>2016-12-13T19:44:00Z</cp:lastPrinted>
  <dcterms:created xsi:type="dcterms:W3CDTF">2016-01-07T21:00:00Z</dcterms:created>
  <dcterms:modified xsi:type="dcterms:W3CDTF">2016-12-13T19:52:00Z</dcterms:modified>
</cp:coreProperties>
</file>